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B8833" w14:textId="52B01788" w:rsidR="00136331" w:rsidRDefault="4348BEAE" w:rsidP="6DC1DFB7">
      <w:pPr>
        <w:jc w:val="center"/>
      </w:pPr>
      <w:r>
        <w:rPr>
          <w:noProof/>
        </w:rPr>
        <w:drawing>
          <wp:inline distT="0" distB="0" distL="0" distR="0" wp14:anchorId="26CF9F3E" wp14:editId="11B849F0">
            <wp:extent cx="1666875" cy="1095375"/>
            <wp:effectExtent l="0" t="0" r="0" b="0"/>
            <wp:docPr id="1338402922" name="Picture 1338402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666875" cy="1095375"/>
                    </a:xfrm>
                    <a:prstGeom prst="rect">
                      <a:avLst/>
                    </a:prstGeom>
                  </pic:spPr>
                </pic:pic>
              </a:graphicData>
            </a:graphic>
          </wp:inline>
        </w:drawing>
      </w:r>
    </w:p>
    <w:p w14:paraId="0D25F0FD" w14:textId="30C1090E" w:rsidR="00136331" w:rsidRDefault="00136331" w:rsidP="6DC1DFB7">
      <w:pPr>
        <w:jc w:val="center"/>
        <w:rPr>
          <w:u w:val="single"/>
        </w:rPr>
      </w:pPr>
    </w:p>
    <w:p w14:paraId="2673A270" w14:textId="0066AD49" w:rsidR="00136331" w:rsidRDefault="4348BEAE" w:rsidP="00FF68C8">
      <w:pPr>
        <w:jc w:val="center"/>
        <w:rPr>
          <w:b/>
          <w:bCs/>
          <w:u w:val="single"/>
        </w:rPr>
      </w:pPr>
      <w:r w:rsidRPr="6DC1DFB7">
        <w:rPr>
          <w:b/>
          <w:bCs/>
          <w:u w:val="single"/>
        </w:rPr>
        <w:t xml:space="preserve">Job description for </w:t>
      </w:r>
      <w:r w:rsidR="00C01393" w:rsidRPr="6DC1DFB7">
        <w:rPr>
          <w:b/>
          <w:bCs/>
          <w:u w:val="single"/>
        </w:rPr>
        <w:t>Clinical Supervisor</w:t>
      </w:r>
    </w:p>
    <w:p w14:paraId="0D3E722A" w14:textId="62F21410" w:rsidR="6DC1DFB7" w:rsidRDefault="6DC1DFB7" w:rsidP="6DC1DFB7"/>
    <w:p w14:paraId="0CF7C143" w14:textId="2D9157DD" w:rsidR="5C555810" w:rsidRDefault="5C555810" w:rsidP="6DC1DFB7">
      <w:pPr>
        <w:rPr>
          <w:u w:val="single"/>
        </w:rPr>
      </w:pPr>
      <w:bookmarkStart w:id="0" w:name="_GoBack"/>
      <w:r>
        <w:t xml:space="preserve">Job Title:           Clinical Supervisor </w:t>
      </w:r>
    </w:p>
    <w:p w14:paraId="604168E1" w14:textId="44B8C9C8" w:rsidR="5C555810" w:rsidRDefault="5C555810" w:rsidP="6DC1DFB7">
      <w:r>
        <w:t>Reporting to:    Counselling Services Manager</w:t>
      </w:r>
    </w:p>
    <w:p w14:paraId="520C9F4F" w14:textId="625775D7" w:rsidR="5C555810" w:rsidRDefault="5C555810" w:rsidP="6DC1DFB7">
      <w:r>
        <w:t xml:space="preserve">Hours:               </w:t>
      </w:r>
      <w:r w:rsidR="00141F34">
        <w:t xml:space="preserve"> </w:t>
      </w:r>
      <w:r w:rsidR="00CA40F2">
        <w:t>starting with 2</w:t>
      </w:r>
      <w:r>
        <w:t xml:space="preserve"> hours a month </w:t>
      </w:r>
    </w:p>
    <w:p w14:paraId="0EDF6237" w14:textId="49AD461B" w:rsidR="5C555810" w:rsidRDefault="5C555810" w:rsidP="6DC1DFB7">
      <w:r>
        <w:t xml:space="preserve">Pay:                    </w:t>
      </w:r>
      <w:r w:rsidR="004505D9">
        <w:t xml:space="preserve">£70 an hour </w:t>
      </w:r>
    </w:p>
    <w:p w14:paraId="3D7375C6" w14:textId="17674DF5" w:rsidR="00360E33" w:rsidRDefault="5C555810" w:rsidP="6DC1DFB7">
      <w:r>
        <w:t xml:space="preserve">Location:           </w:t>
      </w:r>
      <w:r w:rsidR="000F2BB8">
        <w:t xml:space="preserve">East </w:t>
      </w:r>
      <w:r w:rsidR="4AC14AAA">
        <w:t>Oxford</w:t>
      </w:r>
      <w:r>
        <w:t xml:space="preserve"> </w:t>
      </w:r>
      <w:r w:rsidR="00CA40F2">
        <w:t xml:space="preserve">(possible online but prefer face to face) </w:t>
      </w:r>
      <w:r>
        <w:t xml:space="preserve">  </w:t>
      </w:r>
    </w:p>
    <w:p w14:paraId="3CB0C829" w14:textId="60E8C7DF" w:rsidR="00360E33" w:rsidRDefault="00360E33" w:rsidP="6DC1DFB7">
      <w:r>
        <w:t xml:space="preserve">Start date: </w:t>
      </w:r>
      <w:r>
        <w:tab/>
      </w:r>
      <w:r w:rsidR="000F2BB8">
        <w:t>ASAP</w:t>
      </w:r>
    </w:p>
    <w:p w14:paraId="3DD807C6" w14:textId="5D48A5CE" w:rsidR="5C555810" w:rsidRPr="00CC675F" w:rsidRDefault="00131BE0" w:rsidP="00CC675F">
      <w:pPr>
        <w:ind w:left="1440" w:hanging="1440"/>
      </w:pPr>
      <w:r>
        <w:t>Procedure</w:t>
      </w:r>
      <w:r w:rsidR="00360E33">
        <w:t xml:space="preserve">: </w:t>
      </w:r>
      <w:r w:rsidR="00360E33">
        <w:tab/>
      </w:r>
      <w:r w:rsidR="000F2C0D">
        <w:t xml:space="preserve">Please send us your CV and a covering letter outlining your suitability for this role. </w:t>
      </w:r>
      <w:r w:rsidR="00CC675F">
        <w:t xml:space="preserve">Selected applicants will then be offered an interview. </w:t>
      </w:r>
    </w:p>
    <w:bookmarkEnd w:id="0"/>
    <w:p w14:paraId="3D2B5B42" w14:textId="77777777" w:rsidR="00C01393" w:rsidRDefault="00C01393" w:rsidP="00C01393">
      <w:pPr>
        <w:jc w:val="center"/>
        <w:rPr>
          <w:u w:val="single"/>
        </w:rPr>
      </w:pPr>
    </w:p>
    <w:p w14:paraId="4358D223" w14:textId="4A67904F" w:rsidR="006E4565" w:rsidRPr="00B04D37" w:rsidRDefault="006E4565" w:rsidP="6DC1DFB7">
      <w:pPr>
        <w:rPr>
          <w:b/>
          <w:bCs/>
        </w:rPr>
      </w:pPr>
      <w:r w:rsidRPr="6DC1DFB7">
        <w:rPr>
          <w:b/>
          <w:bCs/>
        </w:rPr>
        <w:t>Background</w:t>
      </w:r>
    </w:p>
    <w:p w14:paraId="4182566A" w14:textId="77777777" w:rsidR="006E4565" w:rsidRDefault="006E4565" w:rsidP="006E4565">
      <w:r>
        <w:t>Refugee Resource is a charity based in Oxford that s</w:t>
      </w:r>
      <w:r w:rsidRPr="00E95530">
        <w:t>upport</w:t>
      </w:r>
      <w:r>
        <w:t>s</w:t>
      </w:r>
      <w:r w:rsidRPr="00E95530">
        <w:t xml:space="preserve"> refugees and vulnerable migrants to heal from their experiences of trauma and integrate into the community, by providing therapeutic services, and specialist support to other agencies who work with our client group</w:t>
      </w:r>
      <w:r>
        <w:t xml:space="preserve">. </w:t>
      </w:r>
    </w:p>
    <w:p w14:paraId="61ADAA1F" w14:textId="54494F04" w:rsidR="00B04D37" w:rsidRDefault="00B52E59" w:rsidP="006E4565">
      <w:r>
        <w:t>Sitting alongside our Counselling Services there is our</w:t>
      </w:r>
      <w:r w:rsidR="22185EE1">
        <w:t xml:space="preserve"> </w:t>
      </w:r>
      <w:r>
        <w:t>Frontline Services staff</w:t>
      </w:r>
      <w:r w:rsidR="22185EE1">
        <w:t xml:space="preserve"> </w:t>
      </w:r>
      <w:r>
        <w:t>made up of a Women’s Group Coordinator, Social Inclusion Coordinator, Mentor Coordinator and CAB advisor. The Frontline staff work w</w:t>
      </w:r>
      <w:r w:rsidR="003F2CE3">
        <w:t xml:space="preserve">ith </w:t>
      </w:r>
      <w:r w:rsidR="0008441A">
        <w:t>many vulnerable and traumatized clients in a</w:t>
      </w:r>
      <w:r w:rsidR="00612F8D">
        <w:t>n</w:t>
      </w:r>
      <w:r w:rsidR="0008441A">
        <w:t xml:space="preserve"> individual and group setting and require a safe, therapeutic space to process their work and the impact it has on them. </w:t>
      </w:r>
    </w:p>
    <w:p w14:paraId="04D7F7F6" w14:textId="728094AB" w:rsidR="00B04D37" w:rsidRDefault="660809DA" w:rsidP="6DC1DFB7">
      <w:pPr>
        <w:rPr>
          <w:u w:val="single"/>
        </w:rPr>
      </w:pPr>
      <w:r w:rsidRPr="6DC1DFB7">
        <w:rPr>
          <w:b/>
          <w:bCs/>
        </w:rPr>
        <w:t>Overall Purpose</w:t>
      </w:r>
    </w:p>
    <w:p w14:paraId="47775786" w14:textId="135D8D97" w:rsidR="00B04D37" w:rsidRDefault="3B258AE2" w:rsidP="6DC1DFB7">
      <w:r>
        <w:t xml:space="preserve">We are looking for an experienced </w:t>
      </w:r>
      <w:r w:rsidR="3D823D2F">
        <w:t>C</w:t>
      </w:r>
      <w:r w:rsidR="699137F4">
        <w:t>l</w:t>
      </w:r>
      <w:r w:rsidR="006E4565">
        <w:t xml:space="preserve">inical </w:t>
      </w:r>
      <w:r w:rsidR="3278077F">
        <w:t xml:space="preserve">Supervisor </w:t>
      </w:r>
      <w:r w:rsidR="6B5B2EBE">
        <w:t>to provide</w:t>
      </w:r>
      <w:r w:rsidR="7BFF3A3F">
        <w:t xml:space="preserve"> </w:t>
      </w:r>
      <w:r w:rsidR="006E4565">
        <w:t>regu</w:t>
      </w:r>
      <w:r w:rsidR="00B04D37">
        <w:t xml:space="preserve">lar </w:t>
      </w:r>
      <w:r w:rsidR="00BF64F8">
        <w:t>monthly group</w:t>
      </w:r>
      <w:r w:rsidR="00B52E59">
        <w:t xml:space="preserve"> reflective </w:t>
      </w:r>
      <w:r w:rsidR="0008441A">
        <w:t>practice</w:t>
      </w:r>
      <w:r w:rsidR="00BF64F8">
        <w:t xml:space="preserve"> </w:t>
      </w:r>
      <w:r w:rsidR="0008441A">
        <w:t xml:space="preserve">for 4 members of staff in the Frontline Services. </w:t>
      </w:r>
    </w:p>
    <w:p w14:paraId="48659CDA" w14:textId="72FD6D05" w:rsidR="00BF64F8" w:rsidRPr="00B04D37" w:rsidRDefault="6B9361F6" w:rsidP="6DC1DFB7">
      <w:pPr>
        <w:rPr>
          <w:b/>
          <w:bCs/>
        </w:rPr>
      </w:pPr>
      <w:r w:rsidRPr="6DC1DFB7">
        <w:rPr>
          <w:b/>
          <w:bCs/>
        </w:rPr>
        <w:t>Key Respons</w:t>
      </w:r>
      <w:r w:rsidR="3A7357EE" w:rsidRPr="6DC1DFB7">
        <w:rPr>
          <w:b/>
          <w:bCs/>
        </w:rPr>
        <w:t>ibilities</w:t>
      </w:r>
      <w:r w:rsidRPr="6DC1DFB7">
        <w:rPr>
          <w:b/>
          <w:bCs/>
        </w:rPr>
        <w:t xml:space="preserve">: </w:t>
      </w:r>
    </w:p>
    <w:p w14:paraId="34CB2A09" w14:textId="495029A1" w:rsidR="00BF64F8" w:rsidRPr="00B04D37" w:rsidRDefault="28D65CB8" w:rsidP="6DC1DFB7">
      <w:pPr>
        <w:pStyle w:val="ListParagraph"/>
        <w:numPr>
          <w:ilvl w:val="0"/>
          <w:numId w:val="1"/>
        </w:numPr>
        <w:rPr>
          <w:rFonts w:eastAsiaTheme="minorEastAsia"/>
        </w:rPr>
      </w:pPr>
      <w:r>
        <w:t xml:space="preserve">Provide clinical supervision to </w:t>
      </w:r>
      <w:r w:rsidR="0008441A">
        <w:t>Frontlines staff</w:t>
      </w:r>
      <w:r w:rsidR="3941E299">
        <w:t xml:space="preserve"> members (both face to face and remotely)</w:t>
      </w:r>
      <w:r w:rsidR="3BFD7EBE">
        <w:t xml:space="preserve"> in accordance with BACP guidelines</w:t>
      </w:r>
    </w:p>
    <w:p w14:paraId="661B7168" w14:textId="1B692911" w:rsidR="00BF64F8" w:rsidRPr="00B04D37" w:rsidRDefault="2E9D9373" w:rsidP="6DC1DFB7">
      <w:pPr>
        <w:pStyle w:val="ListParagraph"/>
        <w:numPr>
          <w:ilvl w:val="0"/>
          <w:numId w:val="1"/>
        </w:numPr>
        <w:rPr>
          <w:rFonts w:eastAsiaTheme="minorEastAsia"/>
        </w:rPr>
      </w:pPr>
      <w:r>
        <w:lastRenderedPageBreak/>
        <w:t xml:space="preserve">Assist the </w:t>
      </w:r>
      <w:r w:rsidR="0008441A">
        <w:t>supervisee</w:t>
      </w:r>
      <w:r w:rsidR="00612F8D">
        <w:t>s</w:t>
      </w:r>
      <w:r>
        <w:t xml:space="preserve"> in recognising their personal limitations in order to protect the welfare of both the client and supervisee</w:t>
      </w:r>
    </w:p>
    <w:p w14:paraId="7B8C067D" w14:textId="751CC9AE" w:rsidR="00BF64F8" w:rsidRPr="00247057" w:rsidRDefault="2E9D9373" w:rsidP="00247057">
      <w:pPr>
        <w:pStyle w:val="ListParagraph"/>
        <w:numPr>
          <w:ilvl w:val="0"/>
          <w:numId w:val="1"/>
        </w:numPr>
        <w:rPr>
          <w:rFonts w:eastAsiaTheme="minorEastAsia"/>
        </w:rPr>
      </w:pPr>
      <w:r>
        <w:t xml:space="preserve">Interact with the </w:t>
      </w:r>
      <w:r w:rsidR="00612F8D">
        <w:t>supervisees in</w:t>
      </w:r>
      <w:r>
        <w:t xml:space="preserve"> a manner that facilitates their self-exploration, problem solving ability and confidence.</w:t>
      </w:r>
    </w:p>
    <w:p w14:paraId="27A44DF5" w14:textId="5A376934" w:rsidR="00BF64F8" w:rsidRPr="00B04D37" w:rsidRDefault="2E9D9373" w:rsidP="6DC1DFB7">
      <w:pPr>
        <w:pStyle w:val="ListParagraph"/>
        <w:numPr>
          <w:ilvl w:val="0"/>
          <w:numId w:val="1"/>
        </w:numPr>
        <w:rPr>
          <w:rFonts w:eastAsiaTheme="minorEastAsia"/>
        </w:rPr>
      </w:pPr>
      <w:r>
        <w:t>Support the s</w:t>
      </w:r>
      <w:r w:rsidR="0008441A">
        <w:t>upervisee</w:t>
      </w:r>
      <w:r>
        <w:t>’s wellbeing through being aware of and helping the supervisee deal with such things as stressful events, role ambiguity, and skill use.</w:t>
      </w:r>
    </w:p>
    <w:p w14:paraId="2ECA046D" w14:textId="12FE2A92" w:rsidR="00B04D37" w:rsidRPr="00B04D37" w:rsidRDefault="00B04D37" w:rsidP="0008441A">
      <w:pPr>
        <w:pStyle w:val="ListParagraph"/>
        <w:numPr>
          <w:ilvl w:val="0"/>
          <w:numId w:val="13"/>
        </w:numPr>
        <w:spacing w:line="240" w:lineRule="auto"/>
      </w:pPr>
      <w:r>
        <w:t xml:space="preserve">Identify and reinforce effective actions by the </w:t>
      </w:r>
      <w:r w:rsidR="0008441A">
        <w:t>supervisee</w:t>
      </w:r>
      <w:r w:rsidR="00612F8D">
        <w:t>s</w:t>
      </w:r>
    </w:p>
    <w:p w14:paraId="2811C80D" w14:textId="0D58C437" w:rsidR="00B04D37" w:rsidRDefault="00B04D37" w:rsidP="0008441A">
      <w:pPr>
        <w:pStyle w:val="ListParagraph"/>
        <w:numPr>
          <w:ilvl w:val="0"/>
          <w:numId w:val="13"/>
        </w:numPr>
        <w:spacing w:line="240" w:lineRule="auto"/>
      </w:pPr>
      <w:r w:rsidRPr="00B04D37">
        <w:t>Explain the rationale of strategies and interventions</w:t>
      </w:r>
    </w:p>
    <w:p w14:paraId="2ED01971" w14:textId="48888BDA" w:rsidR="0101EDA2" w:rsidRPr="00247057" w:rsidRDefault="0101EDA2" w:rsidP="0101EDA2">
      <w:pPr>
        <w:spacing w:line="240" w:lineRule="auto"/>
        <w:rPr>
          <w:b/>
          <w:bCs/>
        </w:rPr>
      </w:pPr>
    </w:p>
    <w:p w14:paraId="7D3D4167" w14:textId="77777777" w:rsidR="00B04D37" w:rsidRPr="00247057" w:rsidRDefault="00B04D37" w:rsidP="00B04D37">
      <w:pPr>
        <w:spacing w:line="240" w:lineRule="auto"/>
        <w:rPr>
          <w:b/>
          <w:bCs/>
        </w:rPr>
      </w:pPr>
      <w:r w:rsidRPr="00247057">
        <w:rPr>
          <w:b/>
          <w:bCs/>
        </w:rPr>
        <w:t>Other Responsibilities of the supervisor:</w:t>
      </w:r>
    </w:p>
    <w:p w14:paraId="3203105E" w14:textId="77777777" w:rsidR="00B04D37" w:rsidRPr="00B04D37" w:rsidRDefault="00B04D37" w:rsidP="00B04D37">
      <w:pPr>
        <w:pStyle w:val="ListParagraph"/>
        <w:numPr>
          <w:ilvl w:val="0"/>
          <w:numId w:val="16"/>
        </w:numPr>
        <w:spacing w:line="240" w:lineRule="auto"/>
      </w:pPr>
      <w:r w:rsidRPr="00B04D37">
        <w:t>To ensure venue and mode availability</w:t>
      </w:r>
    </w:p>
    <w:p w14:paraId="3A97BB0B" w14:textId="4E7D27AD" w:rsidR="00B04D37" w:rsidRPr="00B04D37" w:rsidRDefault="00B04D37" w:rsidP="00B04D37">
      <w:pPr>
        <w:pStyle w:val="ListParagraph"/>
        <w:numPr>
          <w:ilvl w:val="0"/>
          <w:numId w:val="16"/>
        </w:numPr>
        <w:spacing w:line="240" w:lineRule="auto"/>
      </w:pPr>
      <w:r w:rsidRPr="00B04D37">
        <w:t>Personal availability</w:t>
      </w:r>
      <w:r w:rsidR="000F2C0D">
        <w:t xml:space="preserve"> &amp; flexibility of scheduling </w:t>
      </w:r>
    </w:p>
    <w:p w14:paraId="69EF671E" w14:textId="77777777" w:rsidR="00B04D37" w:rsidRPr="00B04D37" w:rsidRDefault="00B04D37" w:rsidP="00B04D37">
      <w:pPr>
        <w:pStyle w:val="ListParagraph"/>
        <w:numPr>
          <w:ilvl w:val="0"/>
          <w:numId w:val="16"/>
        </w:numPr>
        <w:spacing w:line="240" w:lineRule="auto"/>
      </w:pPr>
      <w:r w:rsidRPr="00B04D37">
        <w:t>Record-keeping</w:t>
      </w:r>
    </w:p>
    <w:p w14:paraId="2053C6BD" w14:textId="77777777" w:rsidR="00B04D37" w:rsidRPr="00B04D37" w:rsidRDefault="00B04D37" w:rsidP="00B04D37">
      <w:pPr>
        <w:pStyle w:val="ListParagraph"/>
        <w:numPr>
          <w:ilvl w:val="0"/>
          <w:numId w:val="16"/>
        </w:numPr>
        <w:spacing w:line="240" w:lineRule="auto"/>
      </w:pPr>
      <w:r w:rsidRPr="00B04D37">
        <w:t>Confidentiality</w:t>
      </w:r>
    </w:p>
    <w:p w14:paraId="48FBF629" w14:textId="77777777" w:rsidR="00B04D37" w:rsidRPr="00B04D37" w:rsidRDefault="00B04D37" w:rsidP="00B04D37">
      <w:pPr>
        <w:pStyle w:val="ListParagraph"/>
        <w:numPr>
          <w:ilvl w:val="0"/>
          <w:numId w:val="16"/>
        </w:numPr>
        <w:spacing w:line="240" w:lineRule="auto"/>
      </w:pPr>
      <w:r w:rsidRPr="00B04D37">
        <w:t>Awareness of limitations in knowledge</w:t>
      </w:r>
    </w:p>
    <w:p w14:paraId="051F50E6" w14:textId="77777777" w:rsidR="00B04D37" w:rsidRPr="00B04D37" w:rsidRDefault="00B04D37" w:rsidP="00B04D37">
      <w:pPr>
        <w:pStyle w:val="ListParagraph"/>
        <w:numPr>
          <w:ilvl w:val="0"/>
          <w:numId w:val="16"/>
        </w:numPr>
        <w:spacing w:line="240" w:lineRule="auto"/>
      </w:pPr>
      <w:r w:rsidRPr="00B04D37">
        <w:t>Commitment to the process of clinical supervision</w:t>
      </w:r>
    </w:p>
    <w:p w14:paraId="1D6F3E68" w14:textId="77777777" w:rsidR="00B04D37" w:rsidRDefault="00B04D37" w:rsidP="00B04D37">
      <w:pPr>
        <w:pStyle w:val="ListParagraph"/>
        <w:numPr>
          <w:ilvl w:val="0"/>
          <w:numId w:val="16"/>
        </w:numPr>
        <w:spacing w:line="240" w:lineRule="auto"/>
      </w:pPr>
      <w:r w:rsidRPr="00B04D37">
        <w:t>Being accountable to the employing organisation, the client and the supervisee by promoting safe clinical practice.</w:t>
      </w:r>
    </w:p>
    <w:p w14:paraId="3A573105" w14:textId="6B339F42" w:rsidR="0101EDA2" w:rsidRDefault="0101EDA2" w:rsidP="00247057">
      <w:pPr>
        <w:spacing w:line="240" w:lineRule="auto"/>
      </w:pPr>
    </w:p>
    <w:p w14:paraId="26176B3D" w14:textId="4E606F48" w:rsidR="006E4565" w:rsidRDefault="00247057" w:rsidP="006E4565">
      <w:pPr>
        <w:rPr>
          <w:b/>
        </w:rPr>
      </w:pPr>
      <w:r>
        <w:rPr>
          <w:b/>
        </w:rPr>
        <w:t xml:space="preserve">Person Specification </w:t>
      </w:r>
      <w:r w:rsidR="0020298C" w:rsidRPr="0020298C">
        <w:rPr>
          <w:bCs/>
        </w:rPr>
        <w:t>[Essential = E   Desirable = D]</w:t>
      </w:r>
    </w:p>
    <w:p w14:paraId="4EBB5FF2" w14:textId="2D1262A7" w:rsidR="00247057" w:rsidRPr="00360E33" w:rsidRDefault="00247057" w:rsidP="006E4565">
      <w:pPr>
        <w:rPr>
          <w:b/>
        </w:rPr>
      </w:pPr>
      <w:r w:rsidRPr="00360E33">
        <w:rPr>
          <w:b/>
        </w:rPr>
        <w:t>Qualifications</w:t>
      </w:r>
    </w:p>
    <w:p w14:paraId="355F6740" w14:textId="7BC0A668" w:rsidR="00247057" w:rsidRDefault="00247057" w:rsidP="00247057">
      <w:pPr>
        <w:pStyle w:val="ListParagraph"/>
        <w:numPr>
          <w:ilvl w:val="0"/>
          <w:numId w:val="9"/>
        </w:numPr>
        <w:rPr>
          <w:bCs/>
        </w:rPr>
      </w:pPr>
      <w:r>
        <w:rPr>
          <w:bCs/>
        </w:rPr>
        <w:t xml:space="preserve">Level 7 or equivalent clinical qualification </w:t>
      </w:r>
      <w:bookmarkStart w:id="1" w:name="_Hlk51857586"/>
      <w:r w:rsidR="0020298C">
        <w:rPr>
          <w:bCs/>
        </w:rPr>
        <w:t>[E]</w:t>
      </w:r>
      <w:bookmarkEnd w:id="1"/>
    </w:p>
    <w:p w14:paraId="32B7128E" w14:textId="59C49EE8" w:rsidR="00247057" w:rsidRDefault="00247057" w:rsidP="00247057">
      <w:pPr>
        <w:pStyle w:val="ListParagraph"/>
        <w:numPr>
          <w:ilvl w:val="0"/>
          <w:numId w:val="9"/>
        </w:numPr>
        <w:rPr>
          <w:bCs/>
        </w:rPr>
      </w:pPr>
      <w:r>
        <w:rPr>
          <w:bCs/>
        </w:rPr>
        <w:t>Membership of relevant professional body (UKCP/BACP)</w:t>
      </w:r>
      <w:r w:rsidR="0020298C" w:rsidRPr="0020298C">
        <w:rPr>
          <w:bCs/>
        </w:rPr>
        <w:t xml:space="preserve"> </w:t>
      </w:r>
      <w:r w:rsidR="0020298C">
        <w:rPr>
          <w:bCs/>
        </w:rPr>
        <w:t>[E]</w:t>
      </w:r>
    </w:p>
    <w:p w14:paraId="24AD213D" w14:textId="3452837C" w:rsidR="00247057" w:rsidRDefault="00247057" w:rsidP="00247057">
      <w:pPr>
        <w:pStyle w:val="ListParagraph"/>
        <w:numPr>
          <w:ilvl w:val="0"/>
          <w:numId w:val="9"/>
        </w:numPr>
        <w:rPr>
          <w:bCs/>
        </w:rPr>
      </w:pPr>
      <w:r>
        <w:rPr>
          <w:bCs/>
        </w:rPr>
        <w:t xml:space="preserve">Level 6 certificate in Clinical Supervision </w:t>
      </w:r>
      <w:bookmarkStart w:id="2" w:name="_Hlk51857705"/>
      <w:r w:rsidR="0020298C">
        <w:rPr>
          <w:bCs/>
        </w:rPr>
        <w:t>[D]</w:t>
      </w:r>
    </w:p>
    <w:bookmarkEnd w:id="2"/>
    <w:p w14:paraId="1A5B2954" w14:textId="62CF3AB1" w:rsidR="00247057" w:rsidRPr="00360E33" w:rsidRDefault="00247057" w:rsidP="00247057">
      <w:pPr>
        <w:rPr>
          <w:b/>
        </w:rPr>
      </w:pPr>
      <w:r w:rsidRPr="00360E33">
        <w:rPr>
          <w:b/>
        </w:rPr>
        <w:t xml:space="preserve">Qualities </w:t>
      </w:r>
    </w:p>
    <w:p w14:paraId="430B895E" w14:textId="12B56C7D" w:rsidR="00247057" w:rsidRDefault="00247057" w:rsidP="00247057">
      <w:pPr>
        <w:pStyle w:val="ListParagraph"/>
        <w:numPr>
          <w:ilvl w:val="0"/>
          <w:numId w:val="17"/>
        </w:numPr>
        <w:rPr>
          <w:bCs/>
        </w:rPr>
      </w:pPr>
      <w:r>
        <w:rPr>
          <w:bCs/>
        </w:rPr>
        <w:t>Highly organised</w:t>
      </w:r>
      <w:r w:rsidR="0020298C">
        <w:rPr>
          <w:bCs/>
        </w:rPr>
        <w:t xml:space="preserve"> [E]</w:t>
      </w:r>
    </w:p>
    <w:p w14:paraId="6A094056" w14:textId="550FB586" w:rsidR="00247057" w:rsidRDefault="00247057" w:rsidP="00247057">
      <w:pPr>
        <w:pStyle w:val="ListParagraph"/>
        <w:numPr>
          <w:ilvl w:val="0"/>
          <w:numId w:val="17"/>
        </w:numPr>
        <w:rPr>
          <w:bCs/>
        </w:rPr>
      </w:pPr>
      <w:r>
        <w:rPr>
          <w:bCs/>
        </w:rPr>
        <w:t xml:space="preserve">Supportive, energetic, and passionate about Refugee Resource’s mission and core values </w:t>
      </w:r>
      <w:r w:rsidR="0020298C">
        <w:rPr>
          <w:bCs/>
        </w:rPr>
        <w:t>[E]</w:t>
      </w:r>
    </w:p>
    <w:p w14:paraId="39EB5D51" w14:textId="407B8882" w:rsidR="00247057" w:rsidRPr="00360E33" w:rsidRDefault="00247057" w:rsidP="00247057">
      <w:pPr>
        <w:rPr>
          <w:b/>
        </w:rPr>
      </w:pPr>
      <w:r w:rsidRPr="00360E33">
        <w:rPr>
          <w:b/>
        </w:rPr>
        <w:t xml:space="preserve">Experience </w:t>
      </w:r>
    </w:p>
    <w:p w14:paraId="382993D6" w14:textId="49B70C94" w:rsidR="00BF64F8" w:rsidRPr="00247057" w:rsidRDefault="00BF64F8" w:rsidP="00247057">
      <w:pPr>
        <w:pStyle w:val="ListParagraph"/>
        <w:numPr>
          <w:ilvl w:val="0"/>
          <w:numId w:val="9"/>
        </w:numPr>
        <w:rPr>
          <w:u w:val="single"/>
        </w:rPr>
      </w:pPr>
      <w:r>
        <w:t>Ex</w:t>
      </w:r>
      <w:r w:rsidR="00247057">
        <w:t xml:space="preserve">tensive post-qualification experience as a practising therapist </w:t>
      </w:r>
      <w:r>
        <w:t>working with refugees and asylum seekers</w:t>
      </w:r>
      <w:r w:rsidR="0020298C">
        <w:t xml:space="preserve"> </w:t>
      </w:r>
      <w:r w:rsidR="0020298C">
        <w:rPr>
          <w:bCs/>
        </w:rPr>
        <w:t>[E]</w:t>
      </w:r>
    </w:p>
    <w:p w14:paraId="2E193E34" w14:textId="198939D1" w:rsidR="00BF64F8" w:rsidRPr="00247057" w:rsidRDefault="00247057" w:rsidP="00BF64F8">
      <w:pPr>
        <w:pStyle w:val="ListParagraph"/>
        <w:numPr>
          <w:ilvl w:val="0"/>
          <w:numId w:val="9"/>
        </w:numPr>
        <w:rPr>
          <w:u w:val="single"/>
        </w:rPr>
      </w:pPr>
      <w:r>
        <w:t xml:space="preserve">Extensive post-qualification experience as a practising therapist </w:t>
      </w:r>
      <w:r w:rsidR="00BF64F8">
        <w:t>working with trauma</w:t>
      </w:r>
      <w:r>
        <w:t xml:space="preserve"> and PTSD</w:t>
      </w:r>
      <w:r w:rsidR="0020298C">
        <w:t xml:space="preserve"> </w:t>
      </w:r>
      <w:r w:rsidR="0020298C">
        <w:rPr>
          <w:bCs/>
        </w:rPr>
        <w:t>[E]</w:t>
      </w:r>
    </w:p>
    <w:p w14:paraId="23901B79" w14:textId="6C20E152" w:rsidR="00247057" w:rsidRPr="00141F34" w:rsidRDefault="00141F34" w:rsidP="00BF64F8">
      <w:pPr>
        <w:pStyle w:val="ListParagraph"/>
        <w:numPr>
          <w:ilvl w:val="0"/>
          <w:numId w:val="9"/>
        </w:numPr>
        <w:rPr>
          <w:u w:val="single"/>
        </w:rPr>
      </w:pPr>
      <w:r>
        <w:t xml:space="preserve">Experience of offering supervision to </w:t>
      </w:r>
      <w:r w:rsidR="0008441A">
        <w:t>non-clinical</w:t>
      </w:r>
      <w:r>
        <w:t xml:space="preserve"> </w:t>
      </w:r>
      <w:r w:rsidR="00F739CD">
        <w:t xml:space="preserve">or clinic staff </w:t>
      </w:r>
      <w:r>
        <w:t xml:space="preserve"> </w:t>
      </w:r>
      <w:r w:rsidR="0020298C">
        <w:rPr>
          <w:bCs/>
        </w:rPr>
        <w:t>[</w:t>
      </w:r>
      <w:r w:rsidR="0020298C" w:rsidRPr="0020298C">
        <w:rPr>
          <w:bCs/>
        </w:rPr>
        <w:t>E]</w:t>
      </w:r>
    </w:p>
    <w:p w14:paraId="4CFF5174" w14:textId="554CA7A3" w:rsidR="00141F34" w:rsidRPr="0020298C" w:rsidRDefault="00141F34" w:rsidP="0020298C">
      <w:pPr>
        <w:pStyle w:val="ListParagraph"/>
        <w:numPr>
          <w:ilvl w:val="0"/>
          <w:numId w:val="9"/>
        </w:numPr>
        <w:rPr>
          <w:bCs/>
        </w:rPr>
      </w:pPr>
      <w:r>
        <w:t>Extensive experience working with diverse communities and of reflecting on how to work with all aspects of difference in t</w:t>
      </w:r>
      <w:r w:rsidR="00612F8D">
        <w:t>he office</w:t>
      </w:r>
      <w:r>
        <w:t xml:space="preserve"> </w:t>
      </w:r>
      <w:r w:rsidR="0020298C">
        <w:rPr>
          <w:bCs/>
        </w:rPr>
        <w:t>[D]</w:t>
      </w:r>
    </w:p>
    <w:p w14:paraId="521905E5" w14:textId="5BD102B0" w:rsidR="00141F34" w:rsidRPr="0020298C" w:rsidRDefault="00141F34" w:rsidP="0020298C">
      <w:pPr>
        <w:pStyle w:val="ListParagraph"/>
        <w:numPr>
          <w:ilvl w:val="0"/>
          <w:numId w:val="9"/>
        </w:numPr>
        <w:rPr>
          <w:bCs/>
        </w:rPr>
      </w:pPr>
      <w:r>
        <w:t xml:space="preserve">Experience of managing safeguarding disclosures and referrals </w:t>
      </w:r>
      <w:r w:rsidR="0020298C">
        <w:rPr>
          <w:bCs/>
        </w:rPr>
        <w:t>[D]</w:t>
      </w:r>
    </w:p>
    <w:p w14:paraId="0FB0F186" w14:textId="78C7EC95" w:rsidR="00360E33" w:rsidRPr="00612F8D" w:rsidRDefault="00131BE0" w:rsidP="00141F34">
      <w:pPr>
        <w:pStyle w:val="ListParagraph"/>
        <w:numPr>
          <w:ilvl w:val="0"/>
          <w:numId w:val="9"/>
        </w:numPr>
        <w:rPr>
          <w:u w:val="single"/>
        </w:rPr>
      </w:pPr>
      <w:r>
        <w:t xml:space="preserve">Experience working with interpreters and translators in a therapeutic setting </w:t>
      </w:r>
      <w:bookmarkStart w:id="3" w:name="_Hlk51857744"/>
      <w:r w:rsidR="0020298C">
        <w:rPr>
          <w:bCs/>
        </w:rPr>
        <w:t>[E]</w:t>
      </w:r>
      <w:bookmarkEnd w:id="3"/>
    </w:p>
    <w:p w14:paraId="28CBFE33" w14:textId="77777777" w:rsidR="00612F8D" w:rsidRPr="00267E33" w:rsidRDefault="00612F8D" w:rsidP="00141F34">
      <w:pPr>
        <w:pStyle w:val="ListParagraph"/>
        <w:numPr>
          <w:ilvl w:val="0"/>
          <w:numId w:val="9"/>
        </w:numPr>
        <w:rPr>
          <w:u w:val="single"/>
        </w:rPr>
      </w:pPr>
    </w:p>
    <w:p w14:paraId="616D6FDC" w14:textId="122E62DF" w:rsidR="00141F34" w:rsidRDefault="00141F34" w:rsidP="00141F34">
      <w:pPr>
        <w:rPr>
          <w:b/>
          <w:bCs/>
        </w:rPr>
      </w:pPr>
      <w:r w:rsidRPr="00360E33">
        <w:rPr>
          <w:b/>
          <w:bCs/>
        </w:rPr>
        <w:lastRenderedPageBreak/>
        <w:t xml:space="preserve">Knowledge and Skills </w:t>
      </w:r>
    </w:p>
    <w:p w14:paraId="1893B98A" w14:textId="25EF7AD0" w:rsidR="00360E33" w:rsidRPr="0020298C" w:rsidRDefault="00360E33" w:rsidP="0020298C">
      <w:pPr>
        <w:pStyle w:val="ListParagraph"/>
        <w:numPr>
          <w:ilvl w:val="0"/>
          <w:numId w:val="9"/>
        </w:numPr>
        <w:rPr>
          <w:bCs/>
        </w:rPr>
      </w:pPr>
      <w:r>
        <w:t xml:space="preserve">Ability to create, develop and communicate a clear strategic vision of how you will provide the propriate clinical supervision for the </w:t>
      </w:r>
      <w:r w:rsidR="0008441A">
        <w:t>frontline staff</w:t>
      </w:r>
      <w:r>
        <w:t xml:space="preserve">. </w:t>
      </w:r>
      <w:r w:rsidR="0020298C">
        <w:rPr>
          <w:bCs/>
        </w:rPr>
        <w:t>[D]</w:t>
      </w:r>
    </w:p>
    <w:p w14:paraId="5ADB8204" w14:textId="619FF9FF" w:rsidR="00360E33" w:rsidRPr="00360E33" w:rsidRDefault="00360E33" w:rsidP="00360E33">
      <w:pPr>
        <w:pStyle w:val="ListParagraph"/>
        <w:numPr>
          <w:ilvl w:val="0"/>
          <w:numId w:val="18"/>
        </w:numPr>
        <w:rPr>
          <w:b/>
          <w:bCs/>
        </w:rPr>
      </w:pPr>
      <w:r>
        <w:t xml:space="preserve">Willingness to change and question supervisee assumptions and explore create alternative solutions </w:t>
      </w:r>
      <w:r w:rsidR="0020298C">
        <w:rPr>
          <w:bCs/>
        </w:rPr>
        <w:t>[E]</w:t>
      </w:r>
    </w:p>
    <w:p w14:paraId="6ED2923A" w14:textId="194463CC" w:rsidR="00360E33" w:rsidRPr="00360E33" w:rsidRDefault="00360E33" w:rsidP="00141F34">
      <w:pPr>
        <w:pStyle w:val="ListParagraph"/>
        <w:numPr>
          <w:ilvl w:val="0"/>
          <w:numId w:val="18"/>
        </w:numPr>
        <w:rPr>
          <w:b/>
          <w:bCs/>
        </w:rPr>
      </w:pPr>
      <w:r>
        <w:t>Ability to communicate complex issues clearing and concisely</w:t>
      </w:r>
      <w:r w:rsidR="0020298C">
        <w:t xml:space="preserve"> </w:t>
      </w:r>
      <w:r w:rsidR="0020298C">
        <w:rPr>
          <w:bCs/>
        </w:rPr>
        <w:t>[E]</w:t>
      </w:r>
    </w:p>
    <w:p w14:paraId="71610D07" w14:textId="29030C7B" w:rsidR="00141F34" w:rsidRDefault="00141F34" w:rsidP="00141F34">
      <w:pPr>
        <w:rPr>
          <w:b/>
          <w:bCs/>
        </w:rPr>
      </w:pPr>
      <w:r w:rsidRPr="00360E33">
        <w:rPr>
          <w:b/>
          <w:bCs/>
        </w:rPr>
        <w:t xml:space="preserve">Clinical </w:t>
      </w:r>
    </w:p>
    <w:p w14:paraId="7502868C" w14:textId="2FE6715D" w:rsidR="00131BE0" w:rsidRPr="00131BE0" w:rsidRDefault="00131BE0" w:rsidP="00131BE0">
      <w:pPr>
        <w:pStyle w:val="ListParagraph"/>
        <w:numPr>
          <w:ilvl w:val="0"/>
          <w:numId w:val="19"/>
        </w:numPr>
        <w:rPr>
          <w:b/>
          <w:bCs/>
        </w:rPr>
      </w:pPr>
      <w:r>
        <w:t xml:space="preserve">Demonstrates and ability to improve methods of clinical and professional service delivery within the context of up to date research and emerging best practice in young people and adult mental health within the refugee and asylum seeker community. </w:t>
      </w:r>
      <w:r w:rsidR="0020298C">
        <w:rPr>
          <w:bCs/>
        </w:rPr>
        <w:t>[D]</w:t>
      </w:r>
    </w:p>
    <w:p w14:paraId="2B3581B5" w14:textId="5DD17390" w:rsidR="00131BE0" w:rsidRPr="00131BE0" w:rsidRDefault="00131BE0" w:rsidP="00131BE0">
      <w:pPr>
        <w:pStyle w:val="ListParagraph"/>
        <w:numPr>
          <w:ilvl w:val="0"/>
          <w:numId w:val="19"/>
        </w:numPr>
        <w:rPr>
          <w:b/>
          <w:bCs/>
        </w:rPr>
      </w:pPr>
      <w:r>
        <w:t xml:space="preserve">A commitment to ongoing continued professional development </w:t>
      </w:r>
      <w:r w:rsidR="0020298C">
        <w:t>[E]</w:t>
      </w:r>
    </w:p>
    <w:p w14:paraId="35804A97" w14:textId="0DE9E0F3" w:rsidR="00141F34" w:rsidRPr="00131BE0" w:rsidRDefault="00131BE0" w:rsidP="00141F34">
      <w:pPr>
        <w:pStyle w:val="ListParagraph"/>
        <w:numPr>
          <w:ilvl w:val="0"/>
          <w:numId w:val="19"/>
        </w:numPr>
        <w:rPr>
          <w:b/>
          <w:bCs/>
        </w:rPr>
      </w:pPr>
      <w:r>
        <w:t xml:space="preserve">Ensures that clinical supervision is focused on </w:t>
      </w:r>
      <w:r w:rsidR="00612F8D">
        <w:t xml:space="preserve">service </w:t>
      </w:r>
      <w:r>
        <w:t xml:space="preserve">delivery, impact and outcomes, reviewing complex cases as well as exploring cases that have positive outcomes in order to raise confidence within the </w:t>
      </w:r>
      <w:r w:rsidR="00612F8D">
        <w:t>frontline team</w:t>
      </w:r>
      <w:r>
        <w:t xml:space="preserve">. </w:t>
      </w:r>
      <w:r w:rsidR="0020298C">
        <w:rPr>
          <w:bCs/>
        </w:rPr>
        <w:t>[D]</w:t>
      </w:r>
    </w:p>
    <w:p w14:paraId="2A1B437C" w14:textId="3E11F257" w:rsidR="00141F34" w:rsidRDefault="00141F34" w:rsidP="00141F34">
      <w:pPr>
        <w:rPr>
          <w:b/>
          <w:bCs/>
        </w:rPr>
      </w:pPr>
      <w:r w:rsidRPr="00360E33">
        <w:rPr>
          <w:b/>
          <w:bCs/>
        </w:rPr>
        <w:t xml:space="preserve">Adult and Child protection and safeguarding </w:t>
      </w:r>
    </w:p>
    <w:p w14:paraId="4D6001F5" w14:textId="582B848B" w:rsidR="00131BE0" w:rsidRPr="00131BE0" w:rsidRDefault="00131BE0" w:rsidP="00131BE0">
      <w:pPr>
        <w:pStyle w:val="ListParagraph"/>
        <w:numPr>
          <w:ilvl w:val="0"/>
          <w:numId w:val="20"/>
        </w:numPr>
        <w:rPr>
          <w:b/>
          <w:bCs/>
        </w:rPr>
      </w:pPr>
      <w:r>
        <w:t xml:space="preserve">Shows a clear understanding of safeguarding and children/adult protection procedures and commitment to the safeguarding of children and vulnerable adults. </w:t>
      </w:r>
      <w:r w:rsidR="0020298C">
        <w:rPr>
          <w:bCs/>
        </w:rPr>
        <w:t>[E]</w:t>
      </w:r>
    </w:p>
    <w:p w14:paraId="0130F8D0" w14:textId="3F7AB47B" w:rsidR="00360E33" w:rsidRPr="00131BE0" w:rsidRDefault="00131BE0" w:rsidP="00141F34">
      <w:pPr>
        <w:pStyle w:val="ListParagraph"/>
        <w:numPr>
          <w:ilvl w:val="0"/>
          <w:numId w:val="20"/>
        </w:numPr>
        <w:rPr>
          <w:b/>
          <w:bCs/>
        </w:rPr>
      </w:pPr>
      <w:r>
        <w:t>Demonstrates an ability to manage safeguarding and child/adult cases</w:t>
      </w:r>
      <w:r w:rsidR="0020298C">
        <w:t xml:space="preserve"> </w:t>
      </w:r>
      <w:r w:rsidR="0020298C">
        <w:rPr>
          <w:bCs/>
        </w:rPr>
        <w:t>[E]</w:t>
      </w:r>
      <w:r>
        <w:t xml:space="preserve">  </w:t>
      </w:r>
    </w:p>
    <w:p w14:paraId="4AD06429" w14:textId="48D87AD4" w:rsidR="00141F34" w:rsidRDefault="00360E33" w:rsidP="00141F34">
      <w:pPr>
        <w:rPr>
          <w:b/>
          <w:bCs/>
        </w:rPr>
      </w:pPr>
      <w:r>
        <w:rPr>
          <w:b/>
          <w:bCs/>
        </w:rPr>
        <w:t>Diversity &amp; Inclusion</w:t>
      </w:r>
    </w:p>
    <w:p w14:paraId="33ECE3E5" w14:textId="616A960B" w:rsidR="00131BE0" w:rsidRPr="00131BE0" w:rsidRDefault="00131BE0" w:rsidP="00131BE0">
      <w:pPr>
        <w:pStyle w:val="ListParagraph"/>
        <w:numPr>
          <w:ilvl w:val="0"/>
          <w:numId w:val="21"/>
        </w:numPr>
        <w:rPr>
          <w:b/>
          <w:bCs/>
        </w:rPr>
      </w:pPr>
      <w:r>
        <w:t xml:space="preserve">A dedicated commitment to diversity and inclusion and equality of opportunity </w:t>
      </w:r>
      <w:r w:rsidR="0020298C">
        <w:rPr>
          <w:bCs/>
        </w:rPr>
        <w:t>[E]</w:t>
      </w:r>
    </w:p>
    <w:p w14:paraId="34A59CA8" w14:textId="77777777" w:rsidR="00131BE0" w:rsidRDefault="00131BE0" w:rsidP="00131BE0">
      <w:pPr>
        <w:rPr>
          <w:b/>
          <w:bCs/>
        </w:rPr>
      </w:pPr>
    </w:p>
    <w:p w14:paraId="2F47C86C" w14:textId="0533F0B2" w:rsidR="00131BE0" w:rsidRPr="00131BE0" w:rsidRDefault="00131BE0" w:rsidP="00131BE0">
      <w:pPr>
        <w:rPr>
          <w:b/>
          <w:bCs/>
        </w:rPr>
      </w:pPr>
      <w:r w:rsidRPr="00131BE0">
        <w:rPr>
          <w:b/>
          <w:bCs/>
        </w:rPr>
        <w:t>For further details contact:</w:t>
      </w:r>
    </w:p>
    <w:p w14:paraId="19D1CD91" w14:textId="77777777" w:rsidR="00131BE0" w:rsidRPr="00131BE0" w:rsidRDefault="00131BE0" w:rsidP="00131BE0">
      <w:r w:rsidRPr="00131BE0">
        <w:t>Brendan St John, Therapeutic Services Manager</w:t>
      </w:r>
    </w:p>
    <w:p w14:paraId="0DDF399C" w14:textId="26A988D0" w:rsidR="00360E33" w:rsidRDefault="00131BE0" w:rsidP="00141F34">
      <w:r w:rsidRPr="00131BE0">
        <w:t xml:space="preserve">Email: </w:t>
      </w:r>
      <w:hyperlink r:id="rId12" w:history="1">
        <w:r w:rsidRPr="00131BE0">
          <w:rPr>
            <w:rStyle w:val="Hyperlink"/>
          </w:rPr>
          <w:t>brendanstjohn@refugeeresource.org</w:t>
        </w:r>
      </w:hyperlink>
      <w:r w:rsidRPr="00131BE0">
        <w:t xml:space="preserve"> </w:t>
      </w:r>
    </w:p>
    <w:p w14:paraId="02F4D249" w14:textId="7098465E" w:rsidR="00131BE0" w:rsidRPr="00FE6092" w:rsidRDefault="00FE6092" w:rsidP="00141F34">
      <w:r>
        <w:rPr>
          <w:rFonts w:eastAsia="Times New Roman"/>
          <w:color w:val="000000"/>
          <w:sz w:val="24"/>
          <w:szCs w:val="24"/>
        </w:rPr>
        <w:t>Refugee Resource is an equal opportunities employer and is especially happy to receive applications from refugees and vulnerable migrants.</w:t>
      </w:r>
    </w:p>
    <w:p w14:paraId="23999F67" w14:textId="77777777" w:rsidR="00360E33" w:rsidRPr="00360E33" w:rsidRDefault="00360E33" w:rsidP="00360E33">
      <w:pPr>
        <w:rPr>
          <w:b/>
          <w:bCs/>
        </w:rPr>
      </w:pPr>
      <w:r w:rsidRPr="00360E33">
        <w:rPr>
          <w:b/>
          <w:bCs/>
        </w:rPr>
        <w:t>Disclosure and Barring Service Check</w:t>
      </w:r>
    </w:p>
    <w:p w14:paraId="5784F2B5" w14:textId="71D2F08A" w:rsidR="00360E33" w:rsidRDefault="00360E33" w:rsidP="00360E33">
      <w:r w:rsidRPr="00360E33">
        <w:t>This post is subject to the Rehabilitation of Offenders Act (Exceptions Order) 1975 and as such it will be necessary for a submission for Disclosure to be made to the Disclosure and Barring Service (formerly known as CRB) to check for any previous criminal convictions.</w:t>
      </w:r>
    </w:p>
    <w:p w14:paraId="4462DCE9" w14:textId="0DB4EA96" w:rsidR="00FE6092" w:rsidRPr="00360E33" w:rsidRDefault="00FE6092" w:rsidP="00360E33"/>
    <w:p w14:paraId="7BF428B2" w14:textId="77777777" w:rsidR="00360E33" w:rsidRDefault="00360E33" w:rsidP="00360E33">
      <w:pPr>
        <w:rPr>
          <w:b/>
          <w:bCs/>
        </w:rPr>
      </w:pPr>
    </w:p>
    <w:p w14:paraId="1CC1FEF0" w14:textId="77777777" w:rsidR="00B04D37" w:rsidRPr="00BF64F8" w:rsidRDefault="00B04D37" w:rsidP="00BF64F8"/>
    <w:p w14:paraId="595DF349" w14:textId="77777777" w:rsidR="006E4565" w:rsidRDefault="006E4565" w:rsidP="006E4565">
      <w:pPr>
        <w:rPr>
          <w:u w:val="single"/>
        </w:rPr>
      </w:pPr>
    </w:p>
    <w:p w14:paraId="044B16E8" w14:textId="77777777" w:rsidR="006E4565" w:rsidRDefault="006E4565" w:rsidP="00C01393">
      <w:pPr>
        <w:jc w:val="center"/>
        <w:rPr>
          <w:u w:val="single"/>
        </w:rPr>
      </w:pPr>
    </w:p>
    <w:p w14:paraId="4FBA7E86" w14:textId="77777777" w:rsidR="00C01393" w:rsidRPr="00C01393" w:rsidRDefault="00C01393" w:rsidP="00B04D37"/>
    <w:sectPr w:rsidR="00C01393" w:rsidRPr="00C01393">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FA672" w14:textId="77777777" w:rsidR="00F739CD" w:rsidRDefault="00F739CD">
      <w:pPr>
        <w:spacing w:after="0" w:line="240" w:lineRule="auto"/>
      </w:pPr>
      <w:r>
        <w:separator/>
      </w:r>
    </w:p>
  </w:endnote>
  <w:endnote w:type="continuationSeparator" w:id="0">
    <w:p w14:paraId="1F1C9414" w14:textId="77777777" w:rsidR="00F739CD" w:rsidRDefault="00F73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739CD" w14:paraId="366B9ABD" w14:textId="77777777" w:rsidTr="6DC1DFB7">
      <w:tc>
        <w:tcPr>
          <w:tcW w:w="3009" w:type="dxa"/>
        </w:tcPr>
        <w:p w14:paraId="106D6C71" w14:textId="76279F7F" w:rsidR="00F739CD" w:rsidRDefault="00F739CD" w:rsidP="6DC1DFB7">
          <w:pPr>
            <w:pStyle w:val="Header"/>
            <w:ind w:left="-115"/>
          </w:pPr>
        </w:p>
      </w:tc>
      <w:tc>
        <w:tcPr>
          <w:tcW w:w="3009" w:type="dxa"/>
        </w:tcPr>
        <w:p w14:paraId="650264C0" w14:textId="0A1489B3" w:rsidR="00F739CD" w:rsidRDefault="00F739CD" w:rsidP="6DC1DFB7">
          <w:pPr>
            <w:pStyle w:val="Header"/>
            <w:jc w:val="center"/>
          </w:pPr>
        </w:p>
      </w:tc>
      <w:tc>
        <w:tcPr>
          <w:tcW w:w="3009" w:type="dxa"/>
        </w:tcPr>
        <w:p w14:paraId="11CC009B" w14:textId="3040B6DF" w:rsidR="00F739CD" w:rsidRDefault="00F739CD" w:rsidP="6DC1DFB7">
          <w:pPr>
            <w:pStyle w:val="Header"/>
            <w:ind w:right="-115"/>
            <w:jc w:val="right"/>
          </w:pPr>
        </w:p>
      </w:tc>
    </w:tr>
  </w:tbl>
  <w:p w14:paraId="3098EC93" w14:textId="0FE5D809" w:rsidR="00F739CD" w:rsidRDefault="00F739CD" w:rsidP="6DC1D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43056" w14:textId="77777777" w:rsidR="00F739CD" w:rsidRDefault="00F739CD">
      <w:pPr>
        <w:spacing w:after="0" w:line="240" w:lineRule="auto"/>
      </w:pPr>
      <w:r>
        <w:separator/>
      </w:r>
    </w:p>
  </w:footnote>
  <w:footnote w:type="continuationSeparator" w:id="0">
    <w:p w14:paraId="3C2F0DEB" w14:textId="77777777" w:rsidR="00F739CD" w:rsidRDefault="00F73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F739CD" w14:paraId="1ED53D8C" w14:textId="77777777" w:rsidTr="6DC1DFB7">
      <w:tc>
        <w:tcPr>
          <w:tcW w:w="3009" w:type="dxa"/>
        </w:tcPr>
        <w:p w14:paraId="77EEF687" w14:textId="2487F790" w:rsidR="00F739CD" w:rsidRDefault="00F739CD" w:rsidP="6DC1DFB7">
          <w:pPr>
            <w:pStyle w:val="Header"/>
            <w:ind w:left="-115"/>
          </w:pPr>
        </w:p>
      </w:tc>
      <w:tc>
        <w:tcPr>
          <w:tcW w:w="3009" w:type="dxa"/>
        </w:tcPr>
        <w:p w14:paraId="74A9B14E" w14:textId="1588CCB8" w:rsidR="00F739CD" w:rsidRDefault="00F739CD" w:rsidP="6DC1DFB7">
          <w:pPr>
            <w:pStyle w:val="Header"/>
            <w:jc w:val="center"/>
          </w:pPr>
        </w:p>
      </w:tc>
      <w:tc>
        <w:tcPr>
          <w:tcW w:w="3009" w:type="dxa"/>
        </w:tcPr>
        <w:p w14:paraId="4D13FCB2" w14:textId="6ADB3785" w:rsidR="00F739CD" w:rsidRDefault="00F739CD" w:rsidP="6DC1DFB7">
          <w:pPr>
            <w:pStyle w:val="Header"/>
            <w:ind w:right="-115"/>
            <w:jc w:val="right"/>
          </w:pPr>
        </w:p>
      </w:tc>
    </w:tr>
  </w:tbl>
  <w:p w14:paraId="3C69B2D5" w14:textId="763479CC" w:rsidR="00F739CD" w:rsidRDefault="00F739CD" w:rsidP="6DC1D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30E5"/>
    <w:multiLevelType w:val="multilevel"/>
    <w:tmpl w:val="1570D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EF7D7D"/>
    <w:multiLevelType w:val="hybridMultilevel"/>
    <w:tmpl w:val="07CE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567D3"/>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98D3F9E"/>
    <w:multiLevelType w:val="hybridMultilevel"/>
    <w:tmpl w:val="8E0CF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15335"/>
    <w:multiLevelType w:val="hybridMultilevel"/>
    <w:tmpl w:val="B14E6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7652D"/>
    <w:multiLevelType w:val="hybridMultilevel"/>
    <w:tmpl w:val="04406AC2"/>
    <w:lvl w:ilvl="0" w:tplc="AD12FDEA">
      <w:start w:val="1"/>
      <w:numFmt w:val="bullet"/>
      <w:lvlText w:val=""/>
      <w:lvlJc w:val="left"/>
      <w:pPr>
        <w:tabs>
          <w:tab w:val="num" w:pos="720"/>
        </w:tabs>
        <w:ind w:left="720" w:hanging="360"/>
      </w:pPr>
      <w:rPr>
        <w:rFonts w:ascii="Symbol" w:hAnsi="Symbol" w:hint="default"/>
      </w:rPr>
    </w:lvl>
    <w:lvl w:ilvl="1" w:tplc="7F488EE2" w:tentative="1">
      <w:start w:val="1"/>
      <w:numFmt w:val="decimal"/>
      <w:lvlText w:val="%2."/>
      <w:lvlJc w:val="left"/>
      <w:pPr>
        <w:tabs>
          <w:tab w:val="num" w:pos="1440"/>
        </w:tabs>
        <w:ind w:left="1440" w:hanging="360"/>
      </w:pPr>
    </w:lvl>
    <w:lvl w:ilvl="2" w:tplc="E0524638" w:tentative="1">
      <w:start w:val="1"/>
      <w:numFmt w:val="decimal"/>
      <w:lvlText w:val="%3."/>
      <w:lvlJc w:val="left"/>
      <w:pPr>
        <w:tabs>
          <w:tab w:val="num" w:pos="2160"/>
        </w:tabs>
        <w:ind w:left="2160" w:hanging="360"/>
      </w:pPr>
    </w:lvl>
    <w:lvl w:ilvl="3" w:tplc="65C21A5C" w:tentative="1">
      <w:start w:val="1"/>
      <w:numFmt w:val="decimal"/>
      <w:lvlText w:val="%4."/>
      <w:lvlJc w:val="left"/>
      <w:pPr>
        <w:tabs>
          <w:tab w:val="num" w:pos="2880"/>
        </w:tabs>
        <w:ind w:left="2880" w:hanging="360"/>
      </w:pPr>
    </w:lvl>
    <w:lvl w:ilvl="4" w:tplc="C4EE8E2A" w:tentative="1">
      <w:start w:val="1"/>
      <w:numFmt w:val="decimal"/>
      <w:lvlText w:val="%5."/>
      <w:lvlJc w:val="left"/>
      <w:pPr>
        <w:tabs>
          <w:tab w:val="num" w:pos="3600"/>
        </w:tabs>
        <w:ind w:left="3600" w:hanging="360"/>
      </w:pPr>
    </w:lvl>
    <w:lvl w:ilvl="5" w:tplc="82DCB116" w:tentative="1">
      <w:start w:val="1"/>
      <w:numFmt w:val="decimal"/>
      <w:lvlText w:val="%6."/>
      <w:lvlJc w:val="left"/>
      <w:pPr>
        <w:tabs>
          <w:tab w:val="num" w:pos="4320"/>
        </w:tabs>
        <w:ind w:left="4320" w:hanging="360"/>
      </w:pPr>
    </w:lvl>
    <w:lvl w:ilvl="6" w:tplc="30CEADB6" w:tentative="1">
      <w:start w:val="1"/>
      <w:numFmt w:val="decimal"/>
      <w:lvlText w:val="%7."/>
      <w:lvlJc w:val="left"/>
      <w:pPr>
        <w:tabs>
          <w:tab w:val="num" w:pos="5040"/>
        </w:tabs>
        <w:ind w:left="5040" w:hanging="360"/>
      </w:pPr>
    </w:lvl>
    <w:lvl w:ilvl="7" w:tplc="C2502528" w:tentative="1">
      <w:start w:val="1"/>
      <w:numFmt w:val="decimal"/>
      <w:lvlText w:val="%8."/>
      <w:lvlJc w:val="left"/>
      <w:pPr>
        <w:tabs>
          <w:tab w:val="num" w:pos="5760"/>
        </w:tabs>
        <w:ind w:left="5760" w:hanging="360"/>
      </w:pPr>
    </w:lvl>
    <w:lvl w:ilvl="8" w:tplc="D4CE6E70" w:tentative="1">
      <w:start w:val="1"/>
      <w:numFmt w:val="decimal"/>
      <w:lvlText w:val="%9."/>
      <w:lvlJc w:val="left"/>
      <w:pPr>
        <w:tabs>
          <w:tab w:val="num" w:pos="6480"/>
        </w:tabs>
        <w:ind w:left="6480" w:hanging="360"/>
      </w:pPr>
    </w:lvl>
  </w:abstractNum>
  <w:abstractNum w:abstractNumId="6" w15:restartNumberingAfterBreak="0">
    <w:nsid w:val="4C9C4CAB"/>
    <w:multiLevelType w:val="multilevel"/>
    <w:tmpl w:val="04406A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E62219"/>
    <w:multiLevelType w:val="hybridMultilevel"/>
    <w:tmpl w:val="C356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14661F"/>
    <w:multiLevelType w:val="hybridMultilevel"/>
    <w:tmpl w:val="1D78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C297D"/>
    <w:multiLevelType w:val="multilevel"/>
    <w:tmpl w:val="04406A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D57F47"/>
    <w:multiLevelType w:val="hybridMultilevel"/>
    <w:tmpl w:val="316C6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43994"/>
    <w:multiLevelType w:val="multilevel"/>
    <w:tmpl w:val="5E7A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9F19A2"/>
    <w:multiLevelType w:val="multilevel"/>
    <w:tmpl w:val="04406A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250BFD"/>
    <w:multiLevelType w:val="hybridMultilevel"/>
    <w:tmpl w:val="04406AC2"/>
    <w:lvl w:ilvl="0" w:tplc="C6CE4028">
      <w:start w:val="1"/>
      <w:numFmt w:val="bullet"/>
      <w:lvlText w:val=""/>
      <w:lvlJc w:val="left"/>
      <w:pPr>
        <w:tabs>
          <w:tab w:val="num" w:pos="720"/>
        </w:tabs>
        <w:ind w:left="720" w:hanging="360"/>
      </w:pPr>
      <w:rPr>
        <w:rFonts w:ascii="Symbol" w:hAnsi="Symbol" w:hint="default"/>
      </w:rPr>
    </w:lvl>
    <w:lvl w:ilvl="1" w:tplc="B9B01A72" w:tentative="1">
      <w:start w:val="1"/>
      <w:numFmt w:val="decimal"/>
      <w:lvlText w:val="%2."/>
      <w:lvlJc w:val="left"/>
      <w:pPr>
        <w:tabs>
          <w:tab w:val="num" w:pos="1440"/>
        </w:tabs>
        <w:ind w:left="1440" w:hanging="360"/>
      </w:pPr>
    </w:lvl>
    <w:lvl w:ilvl="2" w:tplc="F758B466" w:tentative="1">
      <w:start w:val="1"/>
      <w:numFmt w:val="decimal"/>
      <w:lvlText w:val="%3."/>
      <w:lvlJc w:val="left"/>
      <w:pPr>
        <w:tabs>
          <w:tab w:val="num" w:pos="2160"/>
        </w:tabs>
        <w:ind w:left="2160" w:hanging="360"/>
      </w:pPr>
    </w:lvl>
    <w:lvl w:ilvl="3" w:tplc="419C83D0" w:tentative="1">
      <w:start w:val="1"/>
      <w:numFmt w:val="decimal"/>
      <w:lvlText w:val="%4."/>
      <w:lvlJc w:val="left"/>
      <w:pPr>
        <w:tabs>
          <w:tab w:val="num" w:pos="2880"/>
        </w:tabs>
        <w:ind w:left="2880" w:hanging="360"/>
      </w:pPr>
    </w:lvl>
    <w:lvl w:ilvl="4" w:tplc="47981FCC" w:tentative="1">
      <w:start w:val="1"/>
      <w:numFmt w:val="decimal"/>
      <w:lvlText w:val="%5."/>
      <w:lvlJc w:val="left"/>
      <w:pPr>
        <w:tabs>
          <w:tab w:val="num" w:pos="3600"/>
        </w:tabs>
        <w:ind w:left="3600" w:hanging="360"/>
      </w:pPr>
    </w:lvl>
    <w:lvl w:ilvl="5" w:tplc="17D21B64" w:tentative="1">
      <w:start w:val="1"/>
      <w:numFmt w:val="decimal"/>
      <w:lvlText w:val="%6."/>
      <w:lvlJc w:val="left"/>
      <w:pPr>
        <w:tabs>
          <w:tab w:val="num" w:pos="4320"/>
        </w:tabs>
        <w:ind w:left="4320" w:hanging="360"/>
      </w:pPr>
    </w:lvl>
    <w:lvl w:ilvl="6" w:tplc="2410EAA2" w:tentative="1">
      <w:start w:val="1"/>
      <w:numFmt w:val="decimal"/>
      <w:lvlText w:val="%7."/>
      <w:lvlJc w:val="left"/>
      <w:pPr>
        <w:tabs>
          <w:tab w:val="num" w:pos="5040"/>
        </w:tabs>
        <w:ind w:left="5040" w:hanging="360"/>
      </w:pPr>
    </w:lvl>
    <w:lvl w:ilvl="7" w:tplc="01BA965C" w:tentative="1">
      <w:start w:val="1"/>
      <w:numFmt w:val="decimal"/>
      <w:lvlText w:val="%8."/>
      <w:lvlJc w:val="left"/>
      <w:pPr>
        <w:tabs>
          <w:tab w:val="num" w:pos="5760"/>
        </w:tabs>
        <w:ind w:left="5760" w:hanging="360"/>
      </w:pPr>
    </w:lvl>
    <w:lvl w:ilvl="8" w:tplc="C0A02A48" w:tentative="1">
      <w:start w:val="1"/>
      <w:numFmt w:val="decimal"/>
      <w:lvlText w:val="%9."/>
      <w:lvlJc w:val="left"/>
      <w:pPr>
        <w:tabs>
          <w:tab w:val="num" w:pos="6480"/>
        </w:tabs>
        <w:ind w:left="6480" w:hanging="360"/>
      </w:pPr>
    </w:lvl>
  </w:abstractNum>
  <w:abstractNum w:abstractNumId="14" w15:restartNumberingAfterBreak="0">
    <w:nsid w:val="5E1818FD"/>
    <w:multiLevelType w:val="hybridMultilevel"/>
    <w:tmpl w:val="04406AC2"/>
    <w:lvl w:ilvl="0" w:tplc="612AF1DC">
      <w:start w:val="1"/>
      <w:numFmt w:val="bullet"/>
      <w:lvlText w:val=""/>
      <w:lvlJc w:val="left"/>
      <w:pPr>
        <w:tabs>
          <w:tab w:val="num" w:pos="720"/>
        </w:tabs>
        <w:ind w:left="720" w:hanging="360"/>
      </w:pPr>
      <w:rPr>
        <w:rFonts w:ascii="Symbol" w:hAnsi="Symbol" w:hint="default"/>
      </w:rPr>
    </w:lvl>
    <w:lvl w:ilvl="1" w:tplc="148A3894" w:tentative="1">
      <w:start w:val="1"/>
      <w:numFmt w:val="decimal"/>
      <w:lvlText w:val="%2."/>
      <w:lvlJc w:val="left"/>
      <w:pPr>
        <w:tabs>
          <w:tab w:val="num" w:pos="1440"/>
        </w:tabs>
        <w:ind w:left="1440" w:hanging="360"/>
      </w:pPr>
    </w:lvl>
    <w:lvl w:ilvl="2" w:tplc="D232642A" w:tentative="1">
      <w:start w:val="1"/>
      <w:numFmt w:val="decimal"/>
      <w:lvlText w:val="%3."/>
      <w:lvlJc w:val="left"/>
      <w:pPr>
        <w:tabs>
          <w:tab w:val="num" w:pos="2160"/>
        </w:tabs>
        <w:ind w:left="2160" w:hanging="360"/>
      </w:pPr>
    </w:lvl>
    <w:lvl w:ilvl="3" w:tplc="25FC88BC" w:tentative="1">
      <w:start w:val="1"/>
      <w:numFmt w:val="decimal"/>
      <w:lvlText w:val="%4."/>
      <w:lvlJc w:val="left"/>
      <w:pPr>
        <w:tabs>
          <w:tab w:val="num" w:pos="2880"/>
        </w:tabs>
        <w:ind w:left="2880" w:hanging="360"/>
      </w:pPr>
    </w:lvl>
    <w:lvl w:ilvl="4" w:tplc="1A22E7AA" w:tentative="1">
      <w:start w:val="1"/>
      <w:numFmt w:val="decimal"/>
      <w:lvlText w:val="%5."/>
      <w:lvlJc w:val="left"/>
      <w:pPr>
        <w:tabs>
          <w:tab w:val="num" w:pos="3600"/>
        </w:tabs>
        <w:ind w:left="3600" w:hanging="360"/>
      </w:pPr>
    </w:lvl>
    <w:lvl w:ilvl="5" w:tplc="023C28BA" w:tentative="1">
      <w:start w:val="1"/>
      <w:numFmt w:val="decimal"/>
      <w:lvlText w:val="%6."/>
      <w:lvlJc w:val="left"/>
      <w:pPr>
        <w:tabs>
          <w:tab w:val="num" w:pos="4320"/>
        </w:tabs>
        <w:ind w:left="4320" w:hanging="360"/>
      </w:pPr>
    </w:lvl>
    <w:lvl w:ilvl="6" w:tplc="DA9C3BA2" w:tentative="1">
      <w:start w:val="1"/>
      <w:numFmt w:val="decimal"/>
      <w:lvlText w:val="%7."/>
      <w:lvlJc w:val="left"/>
      <w:pPr>
        <w:tabs>
          <w:tab w:val="num" w:pos="5040"/>
        </w:tabs>
        <w:ind w:left="5040" w:hanging="360"/>
      </w:pPr>
    </w:lvl>
    <w:lvl w:ilvl="7" w:tplc="33B874A2" w:tentative="1">
      <w:start w:val="1"/>
      <w:numFmt w:val="decimal"/>
      <w:lvlText w:val="%8."/>
      <w:lvlJc w:val="left"/>
      <w:pPr>
        <w:tabs>
          <w:tab w:val="num" w:pos="5760"/>
        </w:tabs>
        <w:ind w:left="5760" w:hanging="360"/>
      </w:pPr>
    </w:lvl>
    <w:lvl w:ilvl="8" w:tplc="CAB8B30E" w:tentative="1">
      <w:start w:val="1"/>
      <w:numFmt w:val="decimal"/>
      <w:lvlText w:val="%9."/>
      <w:lvlJc w:val="left"/>
      <w:pPr>
        <w:tabs>
          <w:tab w:val="num" w:pos="6480"/>
        </w:tabs>
        <w:ind w:left="6480" w:hanging="360"/>
      </w:pPr>
    </w:lvl>
  </w:abstractNum>
  <w:abstractNum w:abstractNumId="15" w15:restartNumberingAfterBreak="0">
    <w:nsid w:val="63D06216"/>
    <w:multiLevelType w:val="hybridMultilevel"/>
    <w:tmpl w:val="D1FEAB1E"/>
    <w:lvl w:ilvl="0" w:tplc="4768F1CC">
      <w:start w:val="1"/>
      <w:numFmt w:val="bullet"/>
      <w:lvlText w:val=""/>
      <w:lvlJc w:val="left"/>
      <w:pPr>
        <w:ind w:left="720" w:hanging="360"/>
      </w:pPr>
      <w:rPr>
        <w:rFonts w:ascii="Symbol" w:hAnsi="Symbol" w:hint="default"/>
      </w:rPr>
    </w:lvl>
    <w:lvl w:ilvl="1" w:tplc="B0347036">
      <w:start w:val="1"/>
      <w:numFmt w:val="bullet"/>
      <w:lvlText w:val="o"/>
      <w:lvlJc w:val="left"/>
      <w:pPr>
        <w:ind w:left="1440" w:hanging="360"/>
      </w:pPr>
      <w:rPr>
        <w:rFonts w:ascii="Courier New" w:hAnsi="Courier New" w:hint="default"/>
      </w:rPr>
    </w:lvl>
    <w:lvl w:ilvl="2" w:tplc="5A7A5086">
      <w:start w:val="1"/>
      <w:numFmt w:val="bullet"/>
      <w:lvlText w:val=""/>
      <w:lvlJc w:val="left"/>
      <w:pPr>
        <w:ind w:left="2160" w:hanging="360"/>
      </w:pPr>
      <w:rPr>
        <w:rFonts w:ascii="Wingdings" w:hAnsi="Wingdings" w:hint="default"/>
      </w:rPr>
    </w:lvl>
    <w:lvl w:ilvl="3" w:tplc="961ADFA2">
      <w:start w:val="1"/>
      <w:numFmt w:val="bullet"/>
      <w:lvlText w:val=""/>
      <w:lvlJc w:val="left"/>
      <w:pPr>
        <w:ind w:left="2880" w:hanging="360"/>
      </w:pPr>
      <w:rPr>
        <w:rFonts w:ascii="Symbol" w:hAnsi="Symbol" w:hint="default"/>
      </w:rPr>
    </w:lvl>
    <w:lvl w:ilvl="4" w:tplc="C7327A7C">
      <w:start w:val="1"/>
      <w:numFmt w:val="bullet"/>
      <w:lvlText w:val="o"/>
      <w:lvlJc w:val="left"/>
      <w:pPr>
        <w:ind w:left="3600" w:hanging="360"/>
      </w:pPr>
      <w:rPr>
        <w:rFonts w:ascii="Courier New" w:hAnsi="Courier New" w:hint="default"/>
      </w:rPr>
    </w:lvl>
    <w:lvl w:ilvl="5" w:tplc="4C585A86">
      <w:start w:val="1"/>
      <w:numFmt w:val="bullet"/>
      <w:lvlText w:val=""/>
      <w:lvlJc w:val="left"/>
      <w:pPr>
        <w:ind w:left="4320" w:hanging="360"/>
      </w:pPr>
      <w:rPr>
        <w:rFonts w:ascii="Wingdings" w:hAnsi="Wingdings" w:hint="default"/>
      </w:rPr>
    </w:lvl>
    <w:lvl w:ilvl="6" w:tplc="23EED21A">
      <w:start w:val="1"/>
      <w:numFmt w:val="bullet"/>
      <w:lvlText w:val=""/>
      <w:lvlJc w:val="left"/>
      <w:pPr>
        <w:ind w:left="5040" w:hanging="360"/>
      </w:pPr>
      <w:rPr>
        <w:rFonts w:ascii="Symbol" w:hAnsi="Symbol" w:hint="default"/>
      </w:rPr>
    </w:lvl>
    <w:lvl w:ilvl="7" w:tplc="E89AF45E">
      <w:start w:val="1"/>
      <w:numFmt w:val="bullet"/>
      <w:lvlText w:val="o"/>
      <w:lvlJc w:val="left"/>
      <w:pPr>
        <w:ind w:left="5760" w:hanging="360"/>
      </w:pPr>
      <w:rPr>
        <w:rFonts w:ascii="Courier New" w:hAnsi="Courier New" w:hint="default"/>
      </w:rPr>
    </w:lvl>
    <w:lvl w:ilvl="8" w:tplc="8632A2A0">
      <w:start w:val="1"/>
      <w:numFmt w:val="bullet"/>
      <w:lvlText w:val=""/>
      <w:lvlJc w:val="left"/>
      <w:pPr>
        <w:ind w:left="6480" w:hanging="360"/>
      </w:pPr>
      <w:rPr>
        <w:rFonts w:ascii="Wingdings" w:hAnsi="Wingdings" w:hint="default"/>
      </w:rPr>
    </w:lvl>
  </w:abstractNum>
  <w:abstractNum w:abstractNumId="16" w15:restartNumberingAfterBreak="0">
    <w:nsid w:val="6D7C7E3D"/>
    <w:multiLevelType w:val="hybridMultilevel"/>
    <w:tmpl w:val="04406AC2"/>
    <w:lvl w:ilvl="0" w:tplc="0338CA10">
      <w:start w:val="1"/>
      <w:numFmt w:val="bullet"/>
      <w:lvlText w:val=""/>
      <w:lvlJc w:val="left"/>
      <w:pPr>
        <w:tabs>
          <w:tab w:val="num" w:pos="720"/>
        </w:tabs>
        <w:ind w:left="720" w:hanging="360"/>
      </w:pPr>
      <w:rPr>
        <w:rFonts w:ascii="Symbol" w:hAnsi="Symbol" w:hint="default"/>
      </w:rPr>
    </w:lvl>
    <w:lvl w:ilvl="1" w:tplc="5D0890E4" w:tentative="1">
      <w:start w:val="1"/>
      <w:numFmt w:val="decimal"/>
      <w:lvlText w:val="%2."/>
      <w:lvlJc w:val="left"/>
      <w:pPr>
        <w:tabs>
          <w:tab w:val="num" w:pos="1440"/>
        </w:tabs>
        <w:ind w:left="1440" w:hanging="360"/>
      </w:pPr>
    </w:lvl>
    <w:lvl w:ilvl="2" w:tplc="FFF4E62C" w:tentative="1">
      <w:start w:val="1"/>
      <w:numFmt w:val="decimal"/>
      <w:lvlText w:val="%3."/>
      <w:lvlJc w:val="left"/>
      <w:pPr>
        <w:tabs>
          <w:tab w:val="num" w:pos="2160"/>
        </w:tabs>
        <w:ind w:left="2160" w:hanging="360"/>
      </w:pPr>
    </w:lvl>
    <w:lvl w:ilvl="3" w:tplc="A880A396" w:tentative="1">
      <w:start w:val="1"/>
      <w:numFmt w:val="decimal"/>
      <w:lvlText w:val="%4."/>
      <w:lvlJc w:val="left"/>
      <w:pPr>
        <w:tabs>
          <w:tab w:val="num" w:pos="2880"/>
        </w:tabs>
        <w:ind w:left="2880" w:hanging="360"/>
      </w:pPr>
    </w:lvl>
    <w:lvl w:ilvl="4" w:tplc="1AB03A8C" w:tentative="1">
      <w:start w:val="1"/>
      <w:numFmt w:val="decimal"/>
      <w:lvlText w:val="%5."/>
      <w:lvlJc w:val="left"/>
      <w:pPr>
        <w:tabs>
          <w:tab w:val="num" w:pos="3600"/>
        </w:tabs>
        <w:ind w:left="3600" w:hanging="360"/>
      </w:pPr>
    </w:lvl>
    <w:lvl w:ilvl="5" w:tplc="83920280" w:tentative="1">
      <w:start w:val="1"/>
      <w:numFmt w:val="decimal"/>
      <w:lvlText w:val="%6."/>
      <w:lvlJc w:val="left"/>
      <w:pPr>
        <w:tabs>
          <w:tab w:val="num" w:pos="4320"/>
        </w:tabs>
        <w:ind w:left="4320" w:hanging="360"/>
      </w:pPr>
    </w:lvl>
    <w:lvl w:ilvl="6" w:tplc="607CFE40" w:tentative="1">
      <w:start w:val="1"/>
      <w:numFmt w:val="decimal"/>
      <w:lvlText w:val="%7."/>
      <w:lvlJc w:val="left"/>
      <w:pPr>
        <w:tabs>
          <w:tab w:val="num" w:pos="5040"/>
        </w:tabs>
        <w:ind w:left="5040" w:hanging="360"/>
      </w:pPr>
    </w:lvl>
    <w:lvl w:ilvl="7" w:tplc="77127088" w:tentative="1">
      <w:start w:val="1"/>
      <w:numFmt w:val="decimal"/>
      <w:lvlText w:val="%8."/>
      <w:lvlJc w:val="left"/>
      <w:pPr>
        <w:tabs>
          <w:tab w:val="num" w:pos="5760"/>
        </w:tabs>
        <w:ind w:left="5760" w:hanging="360"/>
      </w:pPr>
    </w:lvl>
    <w:lvl w:ilvl="8" w:tplc="A4D4038A" w:tentative="1">
      <w:start w:val="1"/>
      <w:numFmt w:val="decimal"/>
      <w:lvlText w:val="%9."/>
      <w:lvlJc w:val="left"/>
      <w:pPr>
        <w:tabs>
          <w:tab w:val="num" w:pos="6480"/>
        </w:tabs>
        <w:ind w:left="6480" w:hanging="360"/>
      </w:pPr>
    </w:lvl>
  </w:abstractNum>
  <w:abstractNum w:abstractNumId="17" w15:restartNumberingAfterBreak="0">
    <w:nsid w:val="76404F20"/>
    <w:multiLevelType w:val="hybridMultilevel"/>
    <w:tmpl w:val="A4C8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0040F"/>
    <w:multiLevelType w:val="hybridMultilevel"/>
    <w:tmpl w:val="0620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AB2C06"/>
    <w:multiLevelType w:val="multilevel"/>
    <w:tmpl w:val="04406A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EF3852"/>
    <w:multiLevelType w:val="hybridMultilevel"/>
    <w:tmpl w:val="D5F8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0"/>
  </w:num>
  <w:num w:numId="4">
    <w:abstractNumId w:val="12"/>
  </w:num>
  <w:num w:numId="5">
    <w:abstractNumId w:val="5"/>
  </w:num>
  <w:num w:numId="6">
    <w:abstractNumId w:val="9"/>
  </w:num>
  <w:num w:numId="7">
    <w:abstractNumId w:val="11"/>
  </w:num>
  <w:num w:numId="8">
    <w:abstractNumId w:val="8"/>
  </w:num>
  <w:num w:numId="9">
    <w:abstractNumId w:val="18"/>
  </w:num>
  <w:num w:numId="10">
    <w:abstractNumId w:val="3"/>
  </w:num>
  <w:num w:numId="11">
    <w:abstractNumId w:val="7"/>
  </w:num>
  <w:num w:numId="12">
    <w:abstractNumId w:val="6"/>
  </w:num>
  <w:num w:numId="13">
    <w:abstractNumId w:val="13"/>
  </w:num>
  <w:num w:numId="14">
    <w:abstractNumId w:val="19"/>
  </w:num>
  <w:num w:numId="15">
    <w:abstractNumId w:val="16"/>
  </w:num>
  <w:num w:numId="16">
    <w:abstractNumId w:val="14"/>
  </w:num>
  <w:num w:numId="17">
    <w:abstractNumId w:val="4"/>
  </w:num>
  <w:num w:numId="18">
    <w:abstractNumId w:val="17"/>
  </w:num>
  <w:num w:numId="19">
    <w:abstractNumId w:val="20"/>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93"/>
    <w:rsid w:val="00062CEF"/>
    <w:rsid w:val="0008441A"/>
    <w:rsid w:val="000F2BB8"/>
    <w:rsid w:val="000F2C0D"/>
    <w:rsid w:val="00131BE0"/>
    <w:rsid w:val="00136331"/>
    <w:rsid w:val="00141F34"/>
    <w:rsid w:val="00166910"/>
    <w:rsid w:val="0020298C"/>
    <w:rsid w:val="00247057"/>
    <w:rsid w:val="00267E33"/>
    <w:rsid w:val="003604DF"/>
    <w:rsid w:val="00360E33"/>
    <w:rsid w:val="003F2CE3"/>
    <w:rsid w:val="004154B5"/>
    <w:rsid w:val="004505D9"/>
    <w:rsid w:val="005944C3"/>
    <w:rsid w:val="005F67CC"/>
    <w:rsid w:val="00612F8D"/>
    <w:rsid w:val="006E4565"/>
    <w:rsid w:val="00722215"/>
    <w:rsid w:val="009C65EC"/>
    <w:rsid w:val="009D0C12"/>
    <w:rsid w:val="00A53BA3"/>
    <w:rsid w:val="00B04D37"/>
    <w:rsid w:val="00B52E59"/>
    <w:rsid w:val="00BC1B9A"/>
    <w:rsid w:val="00BF64F8"/>
    <w:rsid w:val="00C01393"/>
    <w:rsid w:val="00CA40F2"/>
    <w:rsid w:val="00CC675F"/>
    <w:rsid w:val="00D1099D"/>
    <w:rsid w:val="00E87167"/>
    <w:rsid w:val="00F739CD"/>
    <w:rsid w:val="00F946A6"/>
    <w:rsid w:val="00FE6092"/>
    <w:rsid w:val="00FF68C8"/>
    <w:rsid w:val="010055EE"/>
    <w:rsid w:val="0101EDA2"/>
    <w:rsid w:val="015CF161"/>
    <w:rsid w:val="06F4FF5B"/>
    <w:rsid w:val="087C6D44"/>
    <w:rsid w:val="094A7A33"/>
    <w:rsid w:val="0CABA63D"/>
    <w:rsid w:val="1092BB32"/>
    <w:rsid w:val="10AB7286"/>
    <w:rsid w:val="11B849F0"/>
    <w:rsid w:val="137B9624"/>
    <w:rsid w:val="1846D0FF"/>
    <w:rsid w:val="18C27C26"/>
    <w:rsid w:val="19F83247"/>
    <w:rsid w:val="1A0B434D"/>
    <w:rsid w:val="1BEBCA7E"/>
    <w:rsid w:val="1E180D34"/>
    <w:rsid w:val="22185EE1"/>
    <w:rsid w:val="22714923"/>
    <w:rsid w:val="24365E4C"/>
    <w:rsid w:val="2782D970"/>
    <w:rsid w:val="28D65CB8"/>
    <w:rsid w:val="2E9D9373"/>
    <w:rsid w:val="2EBAF97D"/>
    <w:rsid w:val="2EF4CFBE"/>
    <w:rsid w:val="30DE7734"/>
    <w:rsid w:val="3278077F"/>
    <w:rsid w:val="33B7807F"/>
    <w:rsid w:val="34FF551D"/>
    <w:rsid w:val="38DF3956"/>
    <w:rsid w:val="3941E299"/>
    <w:rsid w:val="3A7357EE"/>
    <w:rsid w:val="3A8C33A8"/>
    <w:rsid w:val="3B258AE2"/>
    <w:rsid w:val="3BFD7EBE"/>
    <w:rsid w:val="3D0628CB"/>
    <w:rsid w:val="3D25CB81"/>
    <w:rsid w:val="3D823D2F"/>
    <w:rsid w:val="3F78822A"/>
    <w:rsid w:val="3FD43373"/>
    <w:rsid w:val="4348BEAE"/>
    <w:rsid w:val="44B36059"/>
    <w:rsid w:val="44EB7789"/>
    <w:rsid w:val="45DB740F"/>
    <w:rsid w:val="4A3BF016"/>
    <w:rsid w:val="4A5DC540"/>
    <w:rsid w:val="4AC14AAA"/>
    <w:rsid w:val="51EBA9E2"/>
    <w:rsid w:val="551E876C"/>
    <w:rsid w:val="5C555810"/>
    <w:rsid w:val="5CCB96E7"/>
    <w:rsid w:val="6143AA2E"/>
    <w:rsid w:val="631EE4B7"/>
    <w:rsid w:val="660809DA"/>
    <w:rsid w:val="66C09D26"/>
    <w:rsid w:val="688043E4"/>
    <w:rsid w:val="699137F4"/>
    <w:rsid w:val="6B5B2EBE"/>
    <w:rsid w:val="6B9361F6"/>
    <w:rsid w:val="6DC1DFB7"/>
    <w:rsid w:val="72403A8B"/>
    <w:rsid w:val="7677CB30"/>
    <w:rsid w:val="79539D4D"/>
    <w:rsid w:val="7BE4F60E"/>
    <w:rsid w:val="7BFF3A3F"/>
    <w:rsid w:val="7C6F5C60"/>
    <w:rsid w:val="7CA9D4C7"/>
    <w:rsid w:val="7D346DA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0676"/>
  <w15:chartTrackingRefBased/>
  <w15:docId w15:val="{36527091-F71E-4E6E-94B6-54B5BC43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F8"/>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360E33"/>
    <w:rPr>
      <w:color w:val="0000FF" w:themeColor="hyperlink"/>
      <w:u w:val="single"/>
    </w:rPr>
  </w:style>
  <w:style w:type="character" w:styleId="UnresolvedMention">
    <w:name w:val="Unresolved Mention"/>
    <w:basedOn w:val="DefaultParagraphFont"/>
    <w:uiPriority w:val="99"/>
    <w:semiHidden/>
    <w:unhideWhenUsed/>
    <w:rsid w:val="00360E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487">
      <w:bodyDiv w:val="1"/>
      <w:marLeft w:val="0"/>
      <w:marRight w:val="0"/>
      <w:marTop w:val="0"/>
      <w:marBottom w:val="0"/>
      <w:divBdr>
        <w:top w:val="none" w:sz="0" w:space="0" w:color="auto"/>
        <w:left w:val="none" w:sz="0" w:space="0" w:color="auto"/>
        <w:bottom w:val="none" w:sz="0" w:space="0" w:color="auto"/>
        <w:right w:val="none" w:sz="0" w:space="0" w:color="auto"/>
      </w:divBdr>
    </w:div>
    <w:div w:id="379206640">
      <w:bodyDiv w:val="1"/>
      <w:marLeft w:val="0"/>
      <w:marRight w:val="0"/>
      <w:marTop w:val="0"/>
      <w:marBottom w:val="0"/>
      <w:divBdr>
        <w:top w:val="none" w:sz="0" w:space="0" w:color="auto"/>
        <w:left w:val="none" w:sz="0" w:space="0" w:color="auto"/>
        <w:bottom w:val="none" w:sz="0" w:space="0" w:color="auto"/>
        <w:right w:val="none" w:sz="0" w:space="0" w:color="auto"/>
      </w:divBdr>
    </w:div>
    <w:div w:id="614408439">
      <w:bodyDiv w:val="1"/>
      <w:marLeft w:val="0"/>
      <w:marRight w:val="0"/>
      <w:marTop w:val="0"/>
      <w:marBottom w:val="0"/>
      <w:divBdr>
        <w:top w:val="none" w:sz="0" w:space="0" w:color="auto"/>
        <w:left w:val="none" w:sz="0" w:space="0" w:color="auto"/>
        <w:bottom w:val="none" w:sz="0" w:space="0" w:color="auto"/>
        <w:right w:val="none" w:sz="0" w:space="0" w:color="auto"/>
      </w:divBdr>
    </w:div>
    <w:div w:id="137850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danstjohn@refugeeresour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BF3CA6F4968E44B8DFEB83426833FB" ma:contentTypeVersion="11" ma:contentTypeDescription="Create a new document." ma:contentTypeScope="" ma:versionID="2be84fc4e9aeb5a8bf92128f872c78fe">
  <xsd:schema xmlns:xsd="http://www.w3.org/2001/XMLSchema" xmlns:xs="http://www.w3.org/2001/XMLSchema" xmlns:p="http://schemas.microsoft.com/office/2006/metadata/properties" xmlns:ns3="4faeda35-823a-4564-938a-5a9b8f81fc96" xmlns:ns4="0b53ab82-c354-4745-94ee-e2b8ce23f1fc" targetNamespace="http://schemas.microsoft.com/office/2006/metadata/properties" ma:root="true" ma:fieldsID="925a4fe28df6fc6e677b1544abd7ff4e" ns3:_="" ns4:_="">
    <xsd:import namespace="4faeda35-823a-4564-938a-5a9b8f81fc96"/>
    <xsd:import namespace="0b53ab82-c354-4745-94ee-e2b8ce23f1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eda35-823a-4564-938a-5a9b8f81fc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3ab82-c354-4745-94ee-e2b8ce23f1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CB05-CDE6-4EF5-A24D-A3A19F4E4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eda35-823a-4564-938a-5a9b8f81fc96"/>
    <ds:schemaRef ds:uri="0b53ab82-c354-4745-94ee-e2b8ce23f1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D04C43-482D-4483-A4DC-5B13DCB1AB52}">
  <ds:schemaRefs>
    <ds:schemaRef ds:uri="http://purl.org/dc/dcmitype/"/>
    <ds:schemaRef ds:uri="0b53ab82-c354-4745-94ee-e2b8ce23f1fc"/>
    <ds:schemaRef ds:uri="http://schemas.microsoft.com/office/2006/documentManagement/types"/>
    <ds:schemaRef ds:uri="4faeda35-823a-4564-938a-5a9b8f81fc96"/>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41DFE3-E93B-4B6E-8E5A-DA134C8A64D2}">
  <ds:schemaRefs>
    <ds:schemaRef ds:uri="http://schemas.microsoft.com/sharepoint/v3/contenttype/forms"/>
  </ds:schemaRefs>
</ds:datastoreItem>
</file>

<file path=customXml/itemProps4.xml><?xml version="1.0" encoding="utf-8"?>
<ds:datastoreItem xmlns:ds="http://schemas.openxmlformats.org/officeDocument/2006/customXml" ds:itemID="{7F17EEE4-165F-4386-BE33-824D5D2A6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Stjohn</dc:creator>
  <cp:keywords/>
  <dc:description/>
  <cp:lastModifiedBy>Hannah Bardsley</cp:lastModifiedBy>
  <cp:revision>2</cp:revision>
  <dcterms:created xsi:type="dcterms:W3CDTF">2022-06-16T14:20:00Z</dcterms:created>
  <dcterms:modified xsi:type="dcterms:W3CDTF">2022-06-16T14:20:00Z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0x010100C2BF3CA6F4968E44B8DFEB83426833FB</vt:lpwstr>
  </property>
</Properties>
</file>